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02" w:rsidRDefault="006E5719"/>
    <w:p w:rsidR="00AC5629" w:rsidRDefault="00AC5629"/>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rPr>
          <w:b/>
        </w:rPr>
      </w:pPr>
      <w:r>
        <w:rPr>
          <w:b/>
        </w:rPr>
        <w:t>Week 7: Philosophical</w:t>
      </w:r>
    </w:p>
    <w:p w:rsidR="00AC5629" w:rsidRDefault="00AC5629" w:rsidP="00AC5629">
      <w:pPr>
        <w:jc w:val="center"/>
        <w:rPr>
          <w:b/>
        </w:rPr>
      </w:pPr>
      <w:r>
        <w:rPr>
          <w:b/>
        </w:rPr>
        <w:t>District 9</w:t>
      </w: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rPr>
          <w:b/>
        </w:rPr>
      </w:pPr>
    </w:p>
    <w:p w:rsidR="00AC5629" w:rsidRDefault="00AC5629" w:rsidP="00AC5629">
      <w:pPr>
        <w:jc w:val="center"/>
      </w:pPr>
      <w:r>
        <w:t>By: Matt Ferry</w:t>
      </w: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r>
        <w:t>August 15, 2011</w:t>
      </w: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AC5629" w:rsidRDefault="00AC5629" w:rsidP="00AC5629">
      <w:pPr>
        <w:jc w:val="center"/>
      </w:pPr>
    </w:p>
    <w:p w:rsidR="00C060B2" w:rsidRDefault="00AC5629" w:rsidP="00045B4C">
      <w:pPr>
        <w:spacing w:line="480" w:lineRule="auto"/>
        <w:ind w:firstLine="720"/>
        <w:jc w:val="center"/>
        <w:rPr>
          <w:b/>
        </w:rPr>
      </w:pPr>
      <w:r>
        <w:rPr>
          <w:b/>
        </w:rPr>
        <w:lastRenderedPageBreak/>
        <w:t xml:space="preserve">Week 7: Philosophical – District </w:t>
      </w:r>
      <w:r w:rsidR="00C060B2">
        <w:rPr>
          <w:b/>
        </w:rPr>
        <w:t>9</w:t>
      </w:r>
    </w:p>
    <w:p w:rsidR="00C060B2" w:rsidRDefault="00C060B2" w:rsidP="00045B4C">
      <w:pPr>
        <w:spacing w:line="480" w:lineRule="auto"/>
        <w:ind w:firstLine="720"/>
        <w:jc w:val="center"/>
        <w:rPr>
          <w:b/>
        </w:rPr>
      </w:pPr>
    </w:p>
    <w:p w:rsidR="00A1566F" w:rsidRPr="00F97D62" w:rsidRDefault="00C060B2" w:rsidP="00045B4C">
      <w:pPr>
        <w:spacing w:line="480" w:lineRule="auto"/>
        <w:ind w:firstLine="720"/>
      </w:pPr>
      <w:r>
        <w:t>The movie “District 9”</w:t>
      </w:r>
      <w:sdt>
        <w:sdtPr>
          <w:id w:val="37187706"/>
          <w:citation/>
        </w:sdtPr>
        <w:sdtContent>
          <w:fldSimple w:instr=" CITATION Nei09 \l 1033 ">
            <w:r>
              <w:rPr>
                <w:noProof/>
              </w:rPr>
              <w:t xml:space="preserve"> (Blompkamp, 2009)</w:t>
            </w:r>
          </w:fldSimple>
        </w:sdtContent>
      </w:sdt>
      <w:r>
        <w:t xml:space="preserve"> is an extremely interesting movie, in that it uses the science fiction genre to pose ethical questions about issues that have happened in the past, and possible issues that we may face sometime in the future.  While the future aspect will always be </w:t>
      </w:r>
      <w:proofErr w:type="spellStart"/>
      <w:r>
        <w:t>speculator</w:t>
      </w:r>
      <w:r w:rsidR="00A1566F">
        <w:t>y</w:t>
      </w:r>
      <w:proofErr w:type="spellEnd"/>
      <w:r w:rsidR="00A1566F">
        <w:t xml:space="preserve">, the reference to the past </w:t>
      </w:r>
      <w:proofErr w:type="gramStart"/>
      <w:r w:rsidR="00A1566F">
        <w:t>is clearly pointed</w:t>
      </w:r>
      <w:proofErr w:type="gramEnd"/>
      <w:r w:rsidR="00A1566F">
        <w:t xml:space="preserve"> at South Africa and the Apartheid </w:t>
      </w:r>
      <w:sdt>
        <w:sdtPr>
          <w:id w:val="37187707"/>
          <w:citation/>
        </w:sdtPr>
        <w:sdtContent>
          <w:fldSimple w:instr=" CITATION Alo11 \l 1033 ">
            <w:r w:rsidR="00A1566F">
              <w:rPr>
                <w:noProof/>
              </w:rPr>
              <w:t>(Alonford James Robinson)</w:t>
            </w:r>
          </w:fldSimple>
        </w:sdtContent>
      </w:sdt>
      <w:r w:rsidR="00A1566F">
        <w:t xml:space="preserve"> that existed to some extent up until 1994.  </w:t>
      </w:r>
      <w:r w:rsidR="00882EEA">
        <w:t>Two</w:t>
      </w:r>
      <w:r w:rsidR="0064678A">
        <w:t xml:space="preserve"> </w:t>
      </w:r>
      <w:r w:rsidR="00A1566F">
        <w:t xml:space="preserve">questions posed by this assignment </w:t>
      </w:r>
      <w:r w:rsidR="00A1566F" w:rsidRPr="00A1566F">
        <w:t xml:space="preserve">are what ethical issues does the main character, </w:t>
      </w:r>
      <w:proofErr w:type="spellStart"/>
      <w:r w:rsidR="00A1566F" w:rsidRPr="00A1566F">
        <w:t>Wikus</w:t>
      </w:r>
      <w:proofErr w:type="spellEnd"/>
      <w:r w:rsidR="00A1566F" w:rsidRPr="00A1566F">
        <w:t xml:space="preserve"> van </w:t>
      </w:r>
      <w:proofErr w:type="spellStart"/>
      <w:r w:rsidR="00A1566F" w:rsidRPr="00A1566F">
        <w:t>der</w:t>
      </w:r>
      <w:proofErr w:type="spellEnd"/>
      <w:r w:rsidR="00A1566F" w:rsidRPr="00A1566F">
        <w:t xml:space="preserve"> </w:t>
      </w:r>
      <w:proofErr w:type="spellStart"/>
      <w:r w:rsidR="00A1566F" w:rsidRPr="00A1566F">
        <w:t>Merwe</w:t>
      </w:r>
      <w:proofErr w:type="spellEnd"/>
      <w:r w:rsidR="00A1566F" w:rsidRPr="00A1566F">
        <w:t xml:space="preserve"> face, wh</w:t>
      </w:r>
      <w:r w:rsidR="0064678A">
        <w:t>en assigned to evict the aliens</w:t>
      </w:r>
      <w:r w:rsidR="00EC064F">
        <w:t xml:space="preserve">; </w:t>
      </w:r>
      <w:r w:rsidR="007B529B">
        <w:t xml:space="preserve">and </w:t>
      </w:r>
      <w:r w:rsidR="0064678A">
        <w:t>i</w:t>
      </w:r>
      <w:r w:rsidR="00A1566F" w:rsidRPr="00A1566F">
        <w:t xml:space="preserve">s the eviction </w:t>
      </w:r>
      <w:r w:rsidR="007B529B">
        <w:t xml:space="preserve">of the aliens just or justified.  </w:t>
      </w:r>
      <w:r w:rsidR="00C94E1F" w:rsidRPr="00F97D62">
        <w:t xml:space="preserve">While posed separately, attempting to answer the first </w:t>
      </w:r>
      <w:r w:rsidR="00EC064F" w:rsidRPr="00F97D62">
        <w:t>can also answer</w:t>
      </w:r>
      <w:r w:rsidR="00F97D62">
        <w:t xml:space="preserve"> the second</w:t>
      </w:r>
      <w:r w:rsidR="00882EEA">
        <w:t xml:space="preserve"> quest</w:t>
      </w:r>
      <w:r w:rsidR="00F97D62">
        <w:t xml:space="preserve">ion.  </w:t>
      </w:r>
      <w:r w:rsidR="00C94E1F" w:rsidRPr="00F97D62">
        <w:t xml:space="preserve"> </w:t>
      </w:r>
    </w:p>
    <w:p w:rsidR="0064678A" w:rsidRDefault="0064678A" w:rsidP="00045B4C">
      <w:pPr>
        <w:spacing w:line="480" w:lineRule="auto"/>
        <w:ind w:firstLine="720"/>
      </w:pPr>
    </w:p>
    <w:p w:rsidR="003012C4" w:rsidRDefault="0064678A" w:rsidP="00045B4C">
      <w:pPr>
        <w:spacing w:line="480" w:lineRule="auto"/>
        <w:ind w:firstLine="720"/>
      </w:pPr>
      <w:r>
        <w:t xml:space="preserve">With the first question, on what ethical issues does the main character face when assigned to evict the aliens, one must first ask oneself if the eviction is legal or justified.  According to “A Landlord’s Guide to the Eviction Process </w:t>
      </w:r>
      <w:sdt>
        <w:sdtPr>
          <w:id w:val="37187708"/>
          <w:citation/>
        </w:sdtPr>
        <w:sdtContent>
          <w:fldSimple w:instr=" CITATION Dav11 \l 1033 ">
            <w:r>
              <w:rPr>
                <w:noProof/>
              </w:rPr>
              <w:t>(Gass)</w:t>
            </w:r>
          </w:fldSimple>
        </w:sdtContent>
      </w:sdt>
      <w:r>
        <w:t xml:space="preserve"> there are seven basic reasons that landlords may use as justified reasons to evict someone, </w:t>
      </w:r>
      <w:r w:rsidR="003012C4">
        <w:t xml:space="preserve">those seven reasons are as follows: </w:t>
      </w:r>
    </w:p>
    <w:p w:rsidR="003012C4" w:rsidRDefault="003012C4" w:rsidP="00045B4C">
      <w:pPr>
        <w:spacing w:line="480" w:lineRule="auto"/>
        <w:ind w:firstLine="720"/>
      </w:pPr>
    </w:p>
    <w:p w:rsidR="003012C4" w:rsidRDefault="003012C4" w:rsidP="00045B4C">
      <w:pPr>
        <w:pStyle w:val="NormalWeb"/>
        <w:spacing w:line="480" w:lineRule="auto"/>
        <w:ind w:firstLine="720"/>
      </w:pPr>
      <w:r>
        <w:tab/>
      </w:r>
      <w:proofErr w:type="gramStart"/>
      <w:r>
        <w:t>1. Not paying the amount of rent.</w:t>
      </w:r>
      <w:proofErr w:type="gramEnd"/>
    </w:p>
    <w:p w:rsidR="003012C4" w:rsidRDefault="003012C4" w:rsidP="00045B4C">
      <w:pPr>
        <w:pStyle w:val="NormalWeb"/>
        <w:spacing w:line="480" w:lineRule="auto"/>
        <w:ind w:firstLine="720"/>
      </w:pPr>
      <w:r>
        <w:tab/>
        <w:t>2. Continuously damaging the property</w:t>
      </w:r>
    </w:p>
    <w:p w:rsidR="003012C4" w:rsidRDefault="003012C4" w:rsidP="00045B4C">
      <w:pPr>
        <w:pStyle w:val="NormalWeb"/>
        <w:spacing w:line="480" w:lineRule="auto"/>
        <w:ind w:firstLine="720"/>
      </w:pPr>
      <w:r>
        <w:tab/>
      </w:r>
      <w:proofErr w:type="gramStart"/>
      <w:r>
        <w:t>3. Any severe health hazard.</w:t>
      </w:r>
      <w:proofErr w:type="gramEnd"/>
      <w:r>
        <w:t xml:space="preserve"> </w:t>
      </w:r>
    </w:p>
    <w:p w:rsidR="003012C4" w:rsidRDefault="003012C4" w:rsidP="00045B4C">
      <w:pPr>
        <w:pStyle w:val="NormalWeb"/>
        <w:spacing w:line="480" w:lineRule="auto"/>
        <w:ind w:firstLine="720"/>
      </w:pPr>
      <w:r>
        <w:tab/>
      </w:r>
      <w:proofErr w:type="gramStart"/>
      <w:r>
        <w:t>4. Involvement in any kind of illegal drug activities.</w:t>
      </w:r>
      <w:proofErr w:type="gramEnd"/>
    </w:p>
    <w:p w:rsidR="003012C4" w:rsidRDefault="003012C4" w:rsidP="00045B4C">
      <w:pPr>
        <w:pStyle w:val="NormalWeb"/>
        <w:spacing w:line="480" w:lineRule="auto"/>
        <w:ind w:firstLine="720"/>
      </w:pPr>
      <w:r>
        <w:tab/>
      </w:r>
      <w:proofErr w:type="gramStart"/>
      <w:r>
        <w:t>5. Violating any of the terms of the lease.</w:t>
      </w:r>
      <w:proofErr w:type="gramEnd"/>
      <w:r>
        <w:t xml:space="preserve"> </w:t>
      </w:r>
    </w:p>
    <w:p w:rsidR="003012C4" w:rsidRDefault="003012C4" w:rsidP="00045B4C">
      <w:pPr>
        <w:pStyle w:val="NormalWeb"/>
        <w:spacing w:line="480" w:lineRule="auto"/>
        <w:ind w:firstLine="720"/>
      </w:pPr>
      <w:r>
        <w:lastRenderedPageBreak/>
        <w:tab/>
      </w:r>
      <w:proofErr w:type="gramStart"/>
      <w:r>
        <w:t>6. Unauthorized entry such as forceful entry.</w:t>
      </w:r>
      <w:proofErr w:type="gramEnd"/>
      <w:r>
        <w:t xml:space="preserve"> </w:t>
      </w:r>
    </w:p>
    <w:p w:rsidR="003012C4" w:rsidRDefault="003012C4" w:rsidP="00045B4C">
      <w:pPr>
        <w:pStyle w:val="NormalWeb"/>
        <w:spacing w:line="480" w:lineRule="auto"/>
        <w:ind w:firstLine="720"/>
      </w:pPr>
      <w:r>
        <w:tab/>
      </w:r>
      <w:proofErr w:type="gramStart"/>
      <w:r>
        <w:t>7. Not moving out even after expiry of lease term.</w:t>
      </w:r>
      <w:proofErr w:type="gramEnd"/>
    </w:p>
    <w:p w:rsidR="003012C4" w:rsidRDefault="003012C4" w:rsidP="00045B4C">
      <w:pPr>
        <w:spacing w:line="480" w:lineRule="auto"/>
        <w:ind w:firstLine="720"/>
      </w:pPr>
    </w:p>
    <w:p w:rsidR="0064678A" w:rsidRDefault="002D3A80" w:rsidP="00045B4C">
      <w:pPr>
        <w:spacing w:line="480" w:lineRule="auto"/>
        <w:ind w:firstLine="720"/>
      </w:pPr>
      <w:r>
        <w:t>Out of these</w:t>
      </w:r>
      <w:r w:rsidR="003012C4">
        <w:t xml:space="preserve"> </w:t>
      </w:r>
      <w:r w:rsidR="00221008">
        <w:t>reasons,</w:t>
      </w:r>
      <w:r w:rsidR="003012C4">
        <w:t xml:space="preserve"> </w:t>
      </w:r>
      <w:r w:rsidR="0064678A">
        <w:t xml:space="preserve">only </w:t>
      </w:r>
      <w:r w:rsidR="00882EEA">
        <w:t xml:space="preserve">three plausibly </w:t>
      </w:r>
      <w:r w:rsidR="0064678A">
        <w:t xml:space="preserve">apply </w:t>
      </w:r>
      <w:r w:rsidR="003012C4">
        <w:t xml:space="preserve">to </w:t>
      </w:r>
      <w:r w:rsidR="0064678A">
        <w:t xml:space="preserve">the situation presented within “District 9”.  Those reasons are </w:t>
      </w:r>
      <w:r w:rsidR="003012C4">
        <w:t>continuously causing damage to the property, any severe health hazard, and involvement in any kind of illegal drug activity.</w:t>
      </w:r>
      <w:r>
        <w:t xml:space="preserve">  </w:t>
      </w:r>
      <w:r w:rsidR="003012C4">
        <w:t xml:space="preserve">These are the only </w:t>
      </w:r>
      <w:r>
        <w:t>apparent</w:t>
      </w:r>
      <w:r w:rsidR="003012C4">
        <w:t xml:space="preserve"> viable reasons, because at no point in the movie is there any indication of rent being expected, a </w:t>
      </w:r>
      <w:r>
        <w:t>violation</w:t>
      </w:r>
      <w:r w:rsidR="00342A0B">
        <w:t xml:space="preserve"> of terms of lease, </w:t>
      </w:r>
      <w:r w:rsidR="003012C4">
        <w:t xml:space="preserve">unauthorized entry, </w:t>
      </w:r>
      <w:r w:rsidR="00342A0B">
        <w:t xml:space="preserve">expiration of a lease, </w:t>
      </w:r>
      <w:r w:rsidR="003012C4">
        <w:t>or that there has been any other attempts made at getting the alien popu</w:t>
      </w:r>
      <w:r w:rsidR="00882EEA">
        <w:t xml:space="preserve">lation to relocate on their own to the new location. </w:t>
      </w:r>
      <w:r w:rsidR="003012C4">
        <w:t xml:space="preserve">  </w:t>
      </w:r>
    </w:p>
    <w:p w:rsidR="002D3A80" w:rsidRDefault="002D3A80" w:rsidP="00045B4C">
      <w:pPr>
        <w:spacing w:line="480" w:lineRule="auto"/>
        <w:ind w:firstLine="720"/>
      </w:pPr>
    </w:p>
    <w:p w:rsidR="002D3A80" w:rsidRDefault="002D3A80" w:rsidP="00045B4C">
      <w:pPr>
        <w:spacing w:line="480" w:lineRule="auto"/>
        <w:ind w:firstLine="720"/>
      </w:pPr>
      <w:r>
        <w:t xml:space="preserve">Given this information, and the dimwitted character of </w:t>
      </w:r>
      <w:proofErr w:type="spellStart"/>
      <w:r>
        <w:t>Wikus</w:t>
      </w:r>
      <w:proofErr w:type="spellEnd"/>
      <w:r>
        <w:t xml:space="preserve"> </w:t>
      </w:r>
      <w:sdt>
        <w:sdtPr>
          <w:id w:val="37187709"/>
          <w:citation/>
        </w:sdtPr>
        <w:sdtContent>
          <w:fldSimple w:instr=" CITATION Rog09 \l 1033 ">
            <w:r>
              <w:rPr>
                <w:noProof/>
              </w:rPr>
              <w:t>(Ebert, 2009)</w:t>
            </w:r>
          </w:fldSimple>
        </w:sdtContent>
      </w:sdt>
      <w:r>
        <w:t>, it easy to see where the legality and justifi</w:t>
      </w:r>
      <w:r w:rsidR="00417A64">
        <w:t xml:space="preserve">cation of the eviction might be seen.  The alien district is clearly a slum, which could be because of </w:t>
      </w:r>
      <w:r w:rsidR="00882EEA">
        <w:t xml:space="preserve">the </w:t>
      </w:r>
      <w:r w:rsidR="00417A64">
        <w:t xml:space="preserve">Apartheid </w:t>
      </w:r>
      <w:r w:rsidR="00882EEA">
        <w:t>conditions</w:t>
      </w:r>
      <w:r w:rsidR="00417A64">
        <w:t xml:space="preserve"> or because the aliens were constantly destroying anything that </w:t>
      </w:r>
      <w:proofErr w:type="gramStart"/>
      <w:r w:rsidR="00417A64">
        <w:t>was given</w:t>
      </w:r>
      <w:proofErr w:type="gramEnd"/>
      <w:r w:rsidR="00417A64">
        <w:t xml:space="preserve"> to them.  </w:t>
      </w:r>
      <w:proofErr w:type="gramStart"/>
      <w:r w:rsidR="00417A64">
        <w:t>As the aliens do live in deplorable conditions, the jump to severe health hazards is extremely easy, and finally</w:t>
      </w:r>
      <w:r w:rsidR="001F30F9">
        <w:t>,</w:t>
      </w:r>
      <w:r w:rsidR="00417A64">
        <w:t xml:space="preserve"> the involvement of an</w:t>
      </w:r>
      <w:r w:rsidR="00342A0B">
        <w:t>y kind of illegal drug activity</w:t>
      </w:r>
      <w:r w:rsidR="00417A64">
        <w:t xml:space="preserve"> </w:t>
      </w:r>
      <w:r w:rsidR="00342A0B">
        <w:t>is</w:t>
      </w:r>
      <w:r w:rsidR="00417A64">
        <w:t xml:space="preserve"> not a far stretch when you consider that the a</w:t>
      </w:r>
      <w:r w:rsidR="001F30F9">
        <w:t>liens are addicted to cat food, which provides an outlet for Nigerian gangsters to exploit in attempts to purchase alien tech that works.</w:t>
      </w:r>
      <w:proofErr w:type="gramEnd"/>
      <w:r w:rsidR="001F30F9">
        <w:t xml:space="preserve">  </w:t>
      </w:r>
      <w:proofErr w:type="gramStart"/>
      <w:r w:rsidR="001F30F9">
        <w:t>Also</w:t>
      </w:r>
      <w:proofErr w:type="gramEnd"/>
      <w:r w:rsidR="001F30F9">
        <w:t xml:space="preserve">, the types of living conditions presented in the film generally breed many other forms of illegal activity.  </w:t>
      </w:r>
      <w:r w:rsidR="00DE5367">
        <w:t xml:space="preserve">As such, the ethical issues that </w:t>
      </w:r>
      <w:proofErr w:type="spellStart"/>
      <w:r w:rsidR="00DE5367">
        <w:t>Wikus</w:t>
      </w:r>
      <w:proofErr w:type="spellEnd"/>
      <w:r w:rsidR="00DE5367">
        <w:t xml:space="preserve"> faces, is that of whether or not he should accept the position to lead the eviction process.  However, </w:t>
      </w:r>
      <w:r w:rsidR="001F30F9">
        <w:t xml:space="preserve">given </w:t>
      </w:r>
      <w:r w:rsidR="00DE5367">
        <w:t>t</w:t>
      </w:r>
      <w:r w:rsidR="00887790">
        <w:t>he</w:t>
      </w:r>
      <w:r w:rsidR="001F30F9">
        <w:t>se</w:t>
      </w:r>
      <w:r w:rsidR="00887790">
        <w:t xml:space="preserve"> three </w:t>
      </w:r>
      <w:r w:rsidR="00DE5367">
        <w:t xml:space="preserve">plausible </w:t>
      </w:r>
      <w:r w:rsidR="00887790">
        <w:t xml:space="preserve">reasons </w:t>
      </w:r>
      <w:r w:rsidR="001F30F9">
        <w:t xml:space="preserve">it would be </w:t>
      </w:r>
      <w:r w:rsidR="00887790">
        <w:t xml:space="preserve">extremely easy for </w:t>
      </w:r>
      <w:proofErr w:type="spellStart"/>
      <w:r w:rsidR="00887790">
        <w:t>Wikus</w:t>
      </w:r>
      <w:proofErr w:type="spellEnd"/>
      <w:r w:rsidR="00887790">
        <w:t xml:space="preserve"> to believe that the eviction was </w:t>
      </w:r>
      <w:r w:rsidR="001F30F9">
        <w:t xml:space="preserve">both </w:t>
      </w:r>
      <w:r w:rsidR="00887790">
        <w:t xml:space="preserve">legal and </w:t>
      </w:r>
      <w:r w:rsidR="00887790">
        <w:lastRenderedPageBreak/>
        <w:t>ju</w:t>
      </w:r>
      <w:r w:rsidR="00342A0B">
        <w:t>stified, and maybe even ethical</w:t>
      </w:r>
      <w:r w:rsidR="00887790">
        <w:t xml:space="preserve"> because from </w:t>
      </w:r>
      <w:proofErr w:type="spellStart"/>
      <w:r w:rsidR="00887790">
        <w:t>Wikus</w:t>
      </w:r>
      <w:proofErr w:type="spellEnd"/>
      <w:r w:rsidR="00887790">
        <w:t xml:space="preserve">’ viewpoint </w:t>
      </w:r>
      <w:r w:rsidR="00342A0B">
        <w:t xml:space="preserve">the location the aliens </w:t>
      </w:r>
      <w:proofErr w:type="gramStart"/>
      <w:r w:rsidR="00342A0B">
        <w:t>were being relocated</w:t>
      </w:r>
      <w:proofErr w:type="gramEnd"/>
      <w:r w:rsidR="00342A0B">
        <w:t xml:space="preserve"> to </w:t>
      </w:r>
      <w:r w:rsidR="00887790">
        <w:t xml:space="preserve">was a much nicer location. </w:t>
      </w:r>
    </w:p>
    <w:p w:rsidR="000C78C0" w:rsidRDefault="000C78C0" w:rsidP="00045B4C">
      <w:pPr>
        <w:spacing w:line="480" w:lineRule="auto"/>
        <w:ind w:firstLine="720"/>
      </w:pPr>
    </w:p>
    <w:p w:rsidR="009E45F3" w:rsidRDefault="00342A0B" w:rsidP="00045B4C">
      <w:pPr>
        <w:spacing w:line="480" w:lineRule="auto"/>
        <w:ind w:firstLine="720"/>
      </w:pPr>
      <w:r>
        <w:t xml:space="preserve">If </w:t>
      </w:r>
      <w:r w:rsidR="004C1AFB">
        <w:t xml:space="preserve">one attempts to answer </w:t>
      </w:r>
      <w:r>
        <w:t>the second que</w:t>
      </w:r>
      <w:r w:rsidR="004C1AFB">
        <w:t>stion on whether or not the relocation</w:t>
      </w:r>
      <w:r>
        <w:t xml:space="preserve"> is justified,</w:t>
      </w:r>
      <w:r w:rsidR="004C1AFB">
        <w:t xml:space="preserve"> it is obvious that </w:t>
      </w:r>
      <w:r w:rsidR="00882EEA">
        <w:t xml:space="preserve">the answer is that the relocation is not justified.  This </w:t>
      </w:r>
      <w:proofErr w:type="gramStart"/>
      <w:r w:rsidR="00882EEA">
        <w:t>is seen</w:t>
      </w:r>
      <w:proofErr w:type="gramEnd"/>
      <w:r w:rsidR="00882EEA">
        <w:t xml:space="preserve"> once one understands that there is no real cause for the eviction, and what is the real purpose and reason behind the relocation.  </w:t>
      </w:r>
    </w:p>
    <w:p w:rsidR="009E45F3" w:rsidRDefault="009E45F3" w:rsidP="00045B4C">
      <w:pPr>
        <w:spacing w:line="480" w:lineRule="auto"/>
        <w:ind w:firstLine="720"/>
      </w:pPr>
    </w:p>
    <w:p w:rsidR="00FE0BF6" w:rsidRDefault="009E45F3" w:rsidP="00045B4C">
      <w:pPr>
        <w:spacing w:line="480" w:lineRule="auto"/>
        <w:ind w:firstLine="720"/>
      </w:pPr>
      <w:r>
        <w:t xml:space="preserve">The cause of the eviction in the movie </w:t>
      </w:r>
      <w:proofErr w:type="gramStart"/>
      <w:r>
        <w:t>is never made</w:t>
      </w:r>
      <w:proofErr w:type="gramEnd"/>
      <w:r>
        <w:t xml:space="preserve"> clear, at least within the reasons already listed above, and the purpose of eviction appears to be to appease the human public opinion of moving the aliens farther away, so that the aliens are “out of sight, out of mind”</w:t>
      </w:r>
      <w:r w:rsidR="00FE0BF6">
        <w:t xml:space="preserve">.  This </w:t>
      </w:r>
      <w:r w:rsidR="007B529B">
        <w:t>also has</w:t>
      </w:r>
      <w:r>
        <w:t xml:space="preserve"> the secondary purpose of allowing the </w:t>
      </w:r>
      <w:proofErr w:type="spellStart"/>
      <w:r>
        <w:t>MNU</w:t>
      </w:r>
      <w:proofErr w:type="spellEnd"/>
      <w:r>
        <w:t xml:space="preserve"> Corporation to continue their unethical experiments on the aliens, and perhaps increases </w:t>
      </w:r>
      <w:proofErr w:type="spellStart"/>
      <w:r>
        <w:t>MNU’s</w:t>
      </w:r>
      <w:proofErr w:type="spellEnd"/>
      <w:r>
        <w:t xml:space="preserve"> ability to perform these experiments.</w:t>
      </w:r>
      <w:r w:rsidR="00FE0BF6">
        <w:t xml:space="preserve"> </w:t>
      </w:r>
      <w:r>
        <w:t xml:space="preserve"> </w:t>
      </w:r>
      <w:r w:rsidR="000325B7">
        <w:t>While this par</w:t>
      </w:r>
      <w:r w:rsidR="004C1AFB">
        <w:t>ticular reason</w:t>
      </w:r>
      <w:r>
        <w:t>ing</w:t>
      </w:r>
      <w:r w:rsidR="004C1AFB">
        <w:t xml:space="preserve"> is an assumption</w:t>
      </w:r>
      <w:r w:rsidR="000325B7">
        <w:t xml:space="preserve">, it </w:t>
      </w:r>
      <w:proofErr w:type="gramStart"/>
      <w:r w:rsidR="000325B7">
        <w:t>is based</w:t>
      </w:r>
      <w:proofErr w:type="gramEnd"/>
      <w:r w:rsidR="000325B7">
        <w:t xml:space="preserve"> on the imagery that is presented within the movie</w:t>
      </w:r>
      <w:r>
        <w:t>, as t</w:t>
      </w:r>
      <w:r w:rsidR="00342A0B">
        <w:t xml:space="preserve">his is at least alluded </w:t>
      </w:r>
      <w:r w:rsidR="004C1AFB">
        <w:t xml:space="preserve">to </w:t>
      </w:r>
      <w:r w:rsidR="00342A0B">
        <w:t xml:space="preserve">throughout the internal </w:t>
      </w:r>
      <w:proofErr w:type="spellStart"/>
      <w:r w:rsidR="00342A0B">
        <w:t>MNU</w:t>
      </w:r>
      <w:proofErr w:type="spellEnd"/>
      <w:r w:rsidR="00342A0B">
        <w:t xml:space="preserve"> scenes</w:t>
      </w:r>
      <w:r>
        <w:t xml:space="preserve">.  </w:t>
      </w:r>
    </w:p>
    <w:p w:rsidR="00FE0BF6" w:rsidRDefault="00FE0BF6" w:rsidP="00045B4C">
      <w:pPr>
        <w:spacing w:line="480" w:lineRule="auto"/>
        <w:ind w:firstLine="720"/>
      </w:pPr>
    </w:p>
    <w:p w:rsidR="00C94E1F" w:rsidRDefault="007B529B" w:rsidP="00045B4C">
      <w:pPr>
        <w:spacing w:line="480" w:lineRule="auto"/>
        <w:ind w:firstLine="720"/>
      </w:pPr>
      <w:r>
        <w:t>First,</w:t>
      </w:r>
      <w:r w:rsidR="009E45F3">
        <w:t xml:space="preserve"> once </w:t>
      </w:r>
      <w:proofErr w:type="spellStart"/>
      <w:r w:rsidR="009E45F3">
        <w:t>Wikus</w:t>
      </w:r>
      <w:proofErr w:type="spellEnd"/>
      <w:r w:rsidR="009E45F3">
        <w:t xml:space="preserve"> </w:t>
      </w:r>
      <w:proofErr w:type="gramStart"/>
      <w:r w:rsidR="009E45F3">
        <w:t>has become infected</w:t>
      </w:r>
      <w:proofErr w:type="gramEnd"/>
      <w:r w:rsidR="009E45F3">
        <w:t xml:space="preserve"> with the alien DNA </w:t>
      </w:r>
      <w:proofErr w:type="spellStart"/>
      <w:r w:rsidR="009E45F3">
        <w:t>MNU</w:t>
      </w:r>
      <w:proofErr w:type="spellEnd"/>
      <w:r w:rsidR="009E45F3">
        <w:t xml:space="preserve"> wants to use and harvest him to further their own profits and benefits of the alien technology.  </w:t>
      </w:r>
      <w:r w:rsidR="00DE5367">
        <w:t>Secondly,</w:t>
      </w:r>
      <w:r w:rsidR="009E45F3">
        <w:t xml:space="preserve"> this </w:t>
      </w:r>
      <w:proofErr w:type="gramStart"/>
      <w:r w:rsidR="009E45F3">
        <w:t>is seen</w:t>
      </w:r>
      <w:proofErr w:type="gramEnd"/>
      <w:r w:rsidR="009E45F3">
        <w:t xml:space="preserve"> when </w:t>
      </w:r>
      <w:proofErr w:type="spellStart"/>
      <w:r w:rsidR="009E45F3">
        <w:t>Wikus</w:t>
      </w:r>
      <w:proofErr w:type="spellEnd"/>
      <w:r w:rsidR="009E45F3">
        <w:t xml:space="preserve"> </w:t>
      </w:r>
      <w:r w:rsidR="00FE0BF6">
        <w:t>and Christopher</w:t>
      </w:r>
      <w:r w:rsidR="009E45F3">
        <w:t xml:space="preserve"> return to the </w:t>
      </w:r>
      <w:proofErr w:type="spellStart"/>
      <w:r w:rsidR="009E45F3">
        <w:t>MNU</w:t>
      </w:r>
      <w:proofErr w:type="spellEnd"/>
      <w:r w:rsidR="009E45F3">
        <w:t xml:space="preserve"> facility to recover the container of alien fluid.  During </w:t>
      </w:r>
      <w:proofErr w:type="gramStart"/>
      <w:r w:rsidR="009E45F3">
        <w:t>this</w:t>
      </w:r>
      <w:proofErr w:type="gramEnd"/>
      <w:r w:rsidR="009E45F3">
        <w:t xml:space="preserve"> scene the unethical alien experiments are revealed to Christopher, causing the direct realization that the longer his people remain on earth, the longer </w:t>
      </w:r>
      <w:proofErr w:type="spellStart"/>
      <w:r w:rsidR="009E45F3">
        <w:t>MNU</w:t>
      </w:r>
      <w:proofErr w:type="spellEnd"/>
      <w:r w:rsidR="009E45F3">
        <w:t xml:space="preserve"> will use his people in these experiments</w:t>
      </w:r>
      <w:r w:rsidR="00FE0BF6">
        <w:t xml:space="preserve"> and eventually enabl</w:t>
      </w:r>
      <w:r w:rsidR="002C332B">
        <w:t>e</w:t>
      </w:r>
      <w:r w:rsidR="00FE0BF6">
        <w:t xml:space="preserve"> </w:t>
      </w:r>
      <w:r w:rsidR="009E45F3">
        <w:t xml:space="preserve">humanity </w:t>
      </w:r>
      <w:r w:rsidR="00FE0BF6">
        <w:t xml:space="preserve">to </w:t>
      </w:r>
      <w:r w:rsidR="009E45F3">
        <w:t xml:space="preserve">be able to use the alien technology, and quite possibly use it against his own people.  This then causes Christopher to change the </w:t>
      </w:r>
      <w:r w:rsidR="009E45F3">
        <w:lastRenderedPageBreak/>
        <w:t xml:space="preserve">arrangement that he had made with </w:t>
      </w:r>
      <w:proofErr w:type="spellStart"/>
      <w:r w:rsidR="009E45F3">
        <w:t>Wikus</w:t>
      </w:r>
      <w:proofErr w:type="spellEnd"/>
      <w:r w:rsidR="009E45F3">
        <w:t xml:space="preserve"> on healing </w:t>
      </w:r>
      <w:proofErr w:type="spellStart"/>
      <w:r w:rsidR="009E45F3">
        <w:t>Wikus’</w:t>
      </w:r>
      <w:r w:rsidR="00FE0BF6">
        <w:t>s</w:t>
      </w:r>
      <w:proofErr w:type="spellEnd"/>
      <w:r w:rsidR="00FE0BF6">
        <w:t xml:space="preserve"> arm so that he can return home, and then return with support to rescue his people as fast as possible. </w:t>
      </w:r>
    </w:p>
    <w:p w:rsidR="00C94E1F" w:rsidRDefault="00C94E1F" w:rsidP="00045B4C">
      <w:pPr>
        <w:spacing w:line="480" w:lineRule="auto"/>
        <w:ind w:firstLine="720"/>
      </w:pPr>
    </w:p>
    <w:p w:rsidR="004C1AFB" w:rsidRDefault="00882EEA" w:rsidP="00045B4C">
      <w:pPr>
        <w:spacing w:line="480" w:lineRule="auto"/>
        <w:ind w:firstLine="720"/>
      </w:pPr>
      <w:r>
        <w:t xml:space="preserve"> </w:t>
      </w:r>
      <w:r w:rsidR="00DE5367">
        <w:t xml:space="preserve">As </w:t>
      </w:r>
      <w:r w:rsidR="007B529B">
        <w:t>such,</w:t>
      </w:r>
      <w:r w:rsidR="00DE5367">
        <w:t xml:space="preserve"> the imagery presented in the movie, and what society currently recognizes as legal or ethical clearly leaves no room for any type of argument that the actions taken in the movie were either ethical or </w:t>
      </w:r>
      <w:r w:rsidR="007B529B">
        <w:t>legal.</w:t>
      </w:r>
      <w:r w:rsidR="002C332B">
        <w:t xml:space="preserve">  Even the society within the movie recognizes to some extent that the actions of </w:t>
      </w:r>
      <w:proofErr w:type="spellStart"/>
      <w:r w:rsidR="002C332B">
        <w:t>MNU</w:t>
      </w:r>
      <w:proofErr w:type="spellEnd"/>
      <w:r w:rsidR="002C332B">
        <w:t xml:space="preserve"> were not ethical, as one employee eventually reported some of </w:t>
      </w:r>
      <w:proofErr w:type="gramStart"/>
      <w:r w:rsidR="002C332B">
        <w:t>these</w:t>
      </w:r>
      <w:proofErr w:type="gramEnd"/>
      <w:r w:rsidR="002C332B">
        <w:t xml:space="preserve"> issues</w:t>
      </w:r>
      <w:r w:rsidR="00D31AC7">
        <w:t xml:space="preserve"> that he saw</w:t>
      </w:r>
      <w:r w:rsidR="002C332B">
        <w:t xml:space="preserve">, and spent time in prison because of that decision.  </w:t>
      </w:r>
      <w:r w:rsidR="0065115A">
        <w:t xml:space="preserve">This leaves the ethical decision in the hands of </w:t>
      </w:r>
      <w:proofErr w:type="spellStart"/>
      <w:r w:rsidR="0065115A">
        <w:t>Wikus</w:t>
      </w:r>
      <w:proofErr w:type="spellEnd"/>
      <w:r w:rsidR="0065115A">
        <w:t xml:space="preserve"> and whether or not he believes the eviction to ethical and legal, which at the beginning of the movie is clear that he does. </w:t>
      </w:r>
    </w:p>
    <w:p w:rsidR="004C1AFB" w:rsidRDefault="004C1AFB" w:rsidP="00C060B2"/>
    <w:p w:rsidR="004C1AFB" w:rsidRDefault="004C1AFB" w:rsidP="00C060B2"/>
    <w:p w:rsidR="000325B7" w:rsidRDefault="000325B7" w:rsidP="00C060B2"/>
    <w:p w:rsidR="000325B7" w:rsidRDefault="000325B7"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045B4C" w:rsidRDefault="00045B4C" w:rsidP="00C060B2"/>
    <w:p w:rsidR="006E5719" w:rsidRDefault="006E5719" w:rsidP="00045B4C">
      <w:pPr>
        <w:jc w:val="center"/>
      </w:pPr>
    </w:p>
    <w:p w:rsidR="00045B4C" w:rsidRPr="00045B4C" w:rsidRDefault="00045B4C" w:rsidP="00045B4C">
      <w:pPr>
        <w:jc w:val="center"/>
      </w:pPr>
      <w:r>
        <w:rPr>
          <w:b/>
        </w:rPr>
        <w:lastRenderedPageBreak/>
        <w:t>References</w:t>
      </w:r>
    </w:p>
    <w:p w:rsidR="00C060B2" w:rsidRDefault="00C060B2" w:rsidP="00C060B2"/>
    <w:p w:rsidR="00F97D62" w:rsidRDefault="00222618" w:rsidP="00045B4C">
      <w:pPr>
        <w:pStyle w:val="Bibliography"/>
        <w:spacing w:line="480" w:lineRule="auto"/>
        <w:ind w:left="720" w:hanging="720"/>
        <w:rPr>
          <w:noProof/>
        </w:rPr>
      </w:pPr>
      <w:r>
        <w:fldChar w:fldCharType="begin"/>
      </w:r>
      <w:r w:rsidR="00F97D62">
        <w:instrText xml:space="preserve"> BIBLIOGRAPHY  \l 1033 </w:instrText>
      </w:r>
      <w:r>
        <w:fldChar w:fldCharType="separate"/>
      </w:r>
      <w:r w:rsidR="00F97D62">
        <w:rPr>
          <w:noProof/>
        </w:rPr>
        <w:t xml:space="preserve">Alonford James Robinson, J. (n.d.). </w:t>
      </w:r>
      <w:r w:rsidR="00F97D62">
        <w:rPr>
          <w:i/>
          <w:iCs/>
          <w:noProof/>
        </w:rPr>
        <w:t>Apartheid -- Africana</w:t>
      </w:r>
      <w:r w:rsidR="00F97D62">
        <w:rPr>
          <w:noProof/>
        </w:rPr>
        <w:t>. Retrieved August 15, 2011, from www.africanaencyclopedia.com: http://www.africanaencyclopedia.com/apartheid/apartheid.html</w:t>
      </w:r>
    </w:p>
    <w:p w:rsidR="00882EEA" w:rsidRPr="00882EEA" w:rsidRDefault="00882EEA" w:rsidP="00045B4C">
      <w:pPr>
        <w:spacing w:line="480" w:lineRule="auto"/>
        <w:ind w:left="720" w:hanging="720"/>
      </w:pPr>
    </w:p>
    <w:p w:rsidR="00F97D62" w:rsidRDefault="00F97D62" w:rsidP="00045B4C">
      <w:pPr>
        <w:pStyle w:val="Bibliography"/>
        <w:spacing w:line="480" w:lineRule="auto"/>
        <w:ind w:left="720" w:hanging="720"/>
        <w:rPr>
          <w:noProof/>
        </w:rPr>
      </w:pPr>
      <w:r>
        <w:rPr>
          <w:noProof/>
        </w:rPr>
        <w:t xml:space="preserve">Blompkamp, N. (Director). (2009). </w:t>
      </w:r>
      <w:r>
        <w:rPr>
          <w:i/>
          <w:iCs/>
          <w:noProof/>
        </w:rPr>
        <w:t>District 9</w:t>
      </w:r>
      <w:r>
        <w:rPr>
          <w:noProof/>
        </w:rPr>
        <w:t xml:space="preserve"> [Motion Picture].</w:t>
      </w:r>
    </w:p>
    <w:p w:rsidR="00882EEA" w:rsidRPr="00882EEA" w:rsidRDefault="00882EEA" w:rsidP="00045B4C">
      <w:pPr>
        <w:spacing w:line="480" w:lineRule="auto"/>
        <w:ind w:left="720" w:hanging="720"/>
      </w:pPr>
    </w:p>
    <w:p w:rsidR="00F97D62" w:rsidRDefault="00F97D62" w:rsidP="00045B4C">
      <w:pPr>
        <w:pStyle w:val="Bibliography"/>
        <w:spacing w:line="480" w:lineRule="auto"/>
        <w:ind w:left="720" w:hanging="720"/>
        <w:rPr>
          <w:noProof/>
        </w:rPr>
      </w:pPr>
      <w:r>
        <w:rPr>
          <w:noProof/>
        </w:rPr>
        <w:t xml:space="preserve">Ebert, R. (2009, August 13). </w:t>
      </w:r>
      <w:r>
        <w:rPr>
          <w:i/>
          <w:iCs/>
          <w:noProof/>
        </w:rPr>
        <w:t>District 9</w:t>
      </w:r>
      <w:r>
        <w:rPr>
          <w:noProof/>
        </w:rPr>
        <w:t>. Retrieved August 10, 2011, from Rogerebert.com: http://rogerebert.suntimes.com/apps/pbcs.dll/article?AID=/20090812/REVIEWS/908129987</w:t>
      </w:r>
    </w:p>
    <w:p w:rsidR="00882EEA" w:rsidRPr="00882EEA" w:rsidRDefault="00882EEA" w:rsidP="00045B4C">
      <w:pPr>
        <w:spacing w:line="480" w:lineRule="auto"/>
        <w:ind w:left="720" w:hanging="720"/>
      </w:pPr>
    </w:p>
    <w:p w:rsidR="00F97D62" w:rsidRDefault="00F97D62" w:rsidP="00045B4C">
      <w:pPr>
        <w:pStyle w:val="Bibliography"/>
        <w:spacing w:line="480" w:lineRule="auto"/>
        <w:ind w:left="720" w:hanging="720"/>
        <w:rPr>
          <w:noProof/>
        </w:rPr>
      </w:pPr>
      <w:r>
        <w:rPr>
          <w:noProof/>
        </w:rPr>
        <w:t xml:space="preserve">Gass, D. (n.d.). </w:t>
      </w:r>
      <w:r>
        <w:rPr>
          <w:i/>
          <w:iCs/>
          <w:noProof/>
        </w:rPr>
        <w:t>A Landlord's Guide To The Eviction Process</w:t>
      </w:r>
      <w:r>
        <w:rPr>
          <w:noProof/>
        </w:rPr>
        <w:t>. Retrieved August 15, 2011, from IETol: http://www.ietol.com/global/Business-Ethics/A-Landlords-Guide-To-The-Eviction-Process.html</w:t>
      </w:r>
    </w:p>
    <w:p w:rsidR="00C060B2" w:rsidRPr="00C060B2" w:rsidRDefault="00222618" w:rsidP="00045B4C">
      <w:pPr>
        <w:spacing w:line="480" w:lineRule="auto"/>
        <w:ind w:left="720" w:hanging="720"/>
      </w:pPr>
      <w:r>
        <w:fldChar w:fldCharType="end"/>
      </w:r>
    </w:p>
    <w:sectPr w:rsidR="00C060B2" w:rsidRPr="00C060B2" w:rsidSect="00C4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024F"/>
    <w:rsid w:val="000325B7"/>
    <w:rsid w:val="00045B4C"/>
    <w:rsid w:val="000C78C0"/>
    <w:rsid w:val="00124E6C"/>
    <w:rsid w:val="001614F5"/>
    <w:rsid w:val="001E26E6"/>
    <w:rsid w:val="001F30F9"/>
    <w:rsid w:val="00221008"/>
    <w:rsid w:val="00222618"/>
    <w:rsid w:val="0025024F"/>
    <w:rsid w:val="002C332B"/>
    <w:rsid w:val="002D292E"/>
    <w:rsid w:val="002D3A80"/>
    <w:rsid w:val="003012C4"/>
    <w:rsid w:val="00324D7C"/>
    <w:rsid w:val="003353F2"/>
    <w:rsid w:val="00342A0B"/>
    <w:rsid w:val="003B5F55"/>
    <w:rsid w:val="003C76FA"/>
    <w:rsid w:val="00417A64"/>
    <w:rsid w:val="004345A7"/>
    <w:rsid w:val="004C1AFB"/>
    <w:rsid w:val="004D15D8"/>
    <w:rsid w:val="00633B9E"/>
    <w:rsid w:val="0064678A"/>
    <w:rsid w:val="0065115A"/>
    <w:rsid w:val="006B571F"/>
    <w:rsid w:val="006C69CD"/>
    <w:rsid w:val="006E5719"/>
    <w:rsid w:val="00734244"/>
    <w:rsid w:val="007B529B"/>
    <w:rsid w:val="00847D3C"/>
    <w:rsid w:val="00882EEA"/>
    <w:rsid w:val="00887790"/>
    <w:rsid w:val="008C7BBD"/>
    <w:rsid w:val="0093331F"/>
    <w:rsid w:val="009D347B"/>
    <w:rsid w:val="009E45F3"/>
    <w:rsid w:val="00A1566F"/>
    <w:rsid w:val="00AC5629"/>
    <w:rsid w:val="00AD67D4"/>
    <w:rsid w:val="00AE559A"/>
    <w:rsid w:val="00B6105F"/>
    <w:rsid w:val="00BD7968"/>
    <w:rsid w:val="00C060B2"/>
    <w:rsid w:val="00C43AFC"/>
    <w:rsid w:val="00C703F3"/>
    <w:rsid w:val="00C94E1F"/>
    <w:rsid w:val="00CE2554"/>
    <w:rsid w:val="00D11DB9"/>
    <w:rsid w:val="00D31AC7"/>
    <w:rsid w:val="00DD532B"/>
    <w:rsid w:val="00DE5367"/>
    <w:rsid w:val="00E13AAD"/>
    <w:rsid w:val="00E71A1C"/>
    <w:rsid w:val="00EC064F"/>
    <w:rsid w:val="00F97D62"/>
    <w:rsid w:val="00FA6A71"/>
    <w:rsid w:val="00FD7D1A"/>
    <w:rsid w:val="00FE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060B2"/>
  </w:style>
  <w:style w:type="paragraph" w:styleId="BalloonText">
    <w:name w:val="Balloon Text"/>
    <w:basedOn w:val="Normal"/>
    <w:link w:val="BalloonTextChar"/>
    <w:uiPriority w:val="99"/>
    <w:semiHidden/>
    <w:unhideWhenUsed/>
    <w:rsid w:val="00C060B2"/>
    <w:rPr>
      <w:rFonts w:ascii="Tahoma" w:hAnsi="Tahoma" w:cs="Tahoma"/>
      <w:sz w:val="16"/>
      <w:szCs w:val="16"/>
    </w:rPr>
  </w:style>
  <w:style w:type="character" w:customStyle="1" w:styleId="BalloonTextChar">
    <w:name w:val="Balloon Text Char"/>
    <w:basedOn w:val="DefaultParagraphFont"/>
    <w:link w:val="BalloonText"/>
    <w:uiPriority w:val="99"/>
    <w:semiHidden/>
    <w:rsid w:val="00C060B2"/>
    <w:rPr>
      <w:rFonts w:ascii="Tahoma" w:hAnsi="Tahoma" w:cs="Tahoma"/>
      <w:sz w:val="16"/>
      <w:szCs w:val="16"/>
    </w:rPr>
  </w:style>
  <w:style w:type="paragraph" w:styleId="NormalWeb">
    <w:name w:val="Normal (Web)"/>
    <w:basedOn w:val="Normal"/>
    <w:uiPriority w:val="99"/>
    <w:semiHidden/>
    <w:unhideWhenUsed/>
    <w:rsid w:val="003012C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0994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Nei09</b:Tag>
    <b:SourceType>Film</b:SourceType>
    <b:Guid>{DBE67E00-953C-4E7D-940B-7D7997F63B6A}</b:Guid>
    <b:LCID>0</b:LCID>
    <b:Author>
      <b:Director>
        <b:NameList>
          <b:Person>
            <b:Last>Blompkamp</b:Last>
            <b:First>Neill</b:First>
          </b:Person>
        </b:NameList>
      </b:Director>
    </b:Author>
    <b:Title>District 9</b:Title>
    <b:Year>2009</b:Year>
    <b:RefOrder>1</b:RefOrder>
  </b:Source>
  <b:Source>
    <b:Tag>Rog09</b:Tag>
    <b:SourceType>InternetSite</b:SourceType>
    <b:Guid>{6FD230FB-39E4-4F3A-B829-FA44B141C2A7}</b:Guid>
    <b:LCID>0</b:LCID>
    <b:Title>District 9</b:Title>
    <b:Author>
      <b:Author>
        <b:NameList>
          <b:Person>
            <b:Last>Ebert</b:Last>
            <b:First>Roger</b:First>
          </b:Person>
        </b:NameList>
      </b:Author>
    </b:Author>
    <b:Year>2009</b:Year>
    <b:Month>August</b:Month>
    <b:Day>13</b:Day>
    <b:InternetSiteTitle>Rogerebert.com</b:InternetSiteTitle>
    <b:YearAccessed>2011</b:YearAccessed>
    <b:MonthAccessed>August</b:MonthAccessed>
    <b:DayAccessed>10</b:DayAccessed>
    <b:URL>http://rogerebert.suntimes.com/apps/pbcs.dll/article?AID=/20090812/REVIEWS/908129987</b:URL>
    <b:RefOrder>4</b:RefOrder>
  </b:Source>
  <b:Source>
    <b:Tag>Alo11</b:Tag>
    <b:SourceType>InternetSite</b:SourceType>
    <b:Guid>{D66586CC-5E6E-4E94-9936-C94B58CA6ABD}</b:Guid>
    <b:LCID>0</b:LCID>
    <b:Author>
      <b:Author>
        <b:NameList>
          <b:Person>
            <b:Last>Alonford James Robinson</b:Last>
            <b:First>Jr.</b:First>
          </b:Person>
        </b:NameList>
      </b:Author>
    </b:Author>
    <b:Title>Apartheid -- Africana</b:Title>
    <b:InternetSiteTitle>www.africanaencyclopedia.com</b:InternetSiteTitle>
    <b:YearAccessed>2011</b:YearAccessed>
    <b:MonthAccessed>August</b:MonthAccessed>
    <b:DayAccessed>15</b:DayAccessed>
    <b:URL>http://www.africanaencyclopedia.com/apartheid/apartheid.html</b:URL>
    <b:RefOrder>2</b:RefOrder>
  </b:Source>
  <b:Source>
    <b:Tag>Dav11</b:Tag>
    <b:SourceType>InternetSite</b:SourceType>
    <b:Guid>{69298A17-EFF8-4FBC-8B69-D320D49B1C19}</b:Guid>
    <b:LCID>0</b:LCID>
    <b:Author>
      <b:Author>
        <b:NameList>
          <b:Person>
            <b:Last>Gass</b:Last>
            <b:First>David</b:First>
          </b:Person>
        </b:NameList>
      </b:Author>
    </b:Author>
    <b:Title>A Landlord's Guide To The Eviction Process</b:Title>
    <b:InternetSiteTitle>IETol</b:InternetSiteTitle>
    <b:YearAccessed>2011</b:YearAccessed>
    <b:MonthAccessed>August</b:MonthAccessed>
    <b:DayAccessed>15</b:DayAccessed>
    <b:URL>http://www.ietol.com/global/Business-Ethics/A-Landlords-Guide-To-The-Eviction-Process.html</b:URL>
    <b:RefOrder>3</b:RefOrder>
  </b:Source>
  <b:Source>
    <b:Tag>Bio11</b:Tag>
    <b:SourceType>JournalArticle</b:SourceType>
    <b:Guid>{92E6F271-A838-4C51-8533-57058C13CC7E}</b:Guid>
    <b:LCID>0</b:LCID>
    <b:Author>
      <b:Author>
        <b:Corporate>Biomedical Market Newsletter</b:Corporate>
      </b:Author>
    </b:Author>
    <b:Title>During Lab Animal Week Animal Defenders International Asks People to Consider the Lack of Science Behind the Suffering</b:Title>
    <b:Year>2011</b:Year>
    <b:JournalName>Biomedical Market Newsletter</b:JournalName>
    <b:Pages>652 - 655</b:Pages>
    <b:Comments>Retrieved from EBSCOhost</b:Comments>
    <b:RefOrder>5</b:RefOrder>
  </b:Source>
</b:Sources>
</file>

<file path=customXml/itemProps1.xml><?xml version="1.0" encoding="utf-8"?>
<ds:datastoreItem xmlns:ds="http://schemas.openxmlformats.org/officeDocument/2006/customXml" ds:itemID="{CA88D3BE-4D56-4659-A496-4BA4BE82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3</cp:revision>
  <dcterms:created xsi:type="dcterms:W3CDTF">2011-08-20T19:43:00Z</dcterms:created>
  <dcterms:modified xsi:type="dcterms:W3CDTF">2011-08-20T19:46:00Z</dcterms:modified>
</cp:coreProperties>
</file>