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80" w:rsidRPr="00A97F80" w:rsidRDefault="00A97F80" w:rsidP="00A97F80">
      <w:pPr>
        <w:jc w:val="center"/>
        <w:rPr>
          <w:b/>
          <w:noProof/>
        </w:rPr>
      </w:pPr>
      <w:r w:rsidRPr="00A97F80">
        <w:rPr>
          <w:b/>
          <w:noProof/>
        </w:rPr>
        <w:t>Rainbow Daycare Design and Notes</w:t>
      </w:r>
    </w:p>
    <w:p w:rsidR="00A97F80" w:rsidRPr="00A97F80" w:rsidRDefault="00A97F80">
      <w:pPr>
        <w:rPr>
          <w:noProof/>
          <w:u w:val="single"/>
        </w:rPr>
      </w:pPr>
      <w:r>
        <w:rPr>
          <w:noProof/>
          <w:u w:val="single"/>
        </w:rPr>
        <w:t>Design Layout</w:t>
      </w:r>
    </w:p>
    <w:p w:rsidR="00DB5208" w:rsidRDefault="00A97F80">
      <w:r>
        <w:rPr>
          <w:noProof/>
        </w:rPr>
        <w:drawing>
          <wp:inline distT="0" distB="0" distL="0" distR="0">
            <wp:extent cx="5943600" cy="5210175"/>
            <wp:effectExtent l="0" t="0" r="0" b="9525"/>
            <wp:docPr id="1" name="Picture 1" descr="C:\MDS\College\Web Design\rainbow daycare\rainbowWire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DS\College\Web Design\rainbow daycare\rainbowWirefra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210175"/>
                    </a:xfrm>
                    <a:prstGeom prst="rect">
                      <a:avLst/>
                    </a:prstGeom>
                    <a:noFill/>
                    <a:ln>
                      <a:noFill/>
                    </a:ln>
                  </pic:spPr>
                </pic:pic>
              </a:graphicData>
            </a:graphic>
          </wp:inline>
        </w:drawing>
      </w:r>
    </w:p>
    <w:p w:rsidR="00896BBA" w:rsidRDefault="00896BBA"/>
    <w:p w:rsidR="00896BBA" w:rsidRDefault="00896BBA"/>
    <w:p w:rsidR="00896BBA" w:rsidRDefault="00896BBA"/>
    <w:p w:rsidR="00896BBA" w:rsidRDefault="00896BBA"/>
    <w:p w:rsidR="00896BBA" w:rsidRDefault="00896BBA"/>
    <w:p w:rsidR="00896BBA" w:rsidRDefault="00896BBA"/>
    <w:p w:rsidR="00896BBA" w:rsidRDefault="00896BBA"/>
    <w:p w:rsidR="00DE2D90" w:rsidRDefault="00896BBA">
      <w:pPr>
        <w:rPr>
          <w:u w:val="single"/>
        </w:rPr>
      </w:pPr>
      <w:r>
        <w:rPr>
          <w:u w:val="single"/>
        </w:rPr>
        <w:lastRenderedPageBreak/>
        <w:t>Sitemap</w:t>
      </w:r>
    </w:p>
    <w:p w:rsidR="00DE2D90" w:rsidRPr="00DE2D90" w:rsidRDefault="00DE2D90">
      <w:r>
        <w:t>Straight Lines - Webpage connector</w:t>
      </w:r>
      <w:r>
        <w:br/>
        <w:t xml:space="preserve">Curved red line – Indicator that the style.css file </w:t>
      </w:r>
      <w:proofErr w:type="gramStart"/>
      <w:r>
        <w:t>is connected</w:t>
      </w:r>
      <w:proofErr w:type="gramEnd"/>
      <w:r>
        <w:t xml:space="preserve"> to that page</w:t>
      </w:r>
    </w:p>
    <w:p w:rsidR="00896BBA" w:rsidRDefault="00896BBA"/>
    <w:p w:rsidR="00896BBA" w:rsidRDefault="00896BBA">
      <w:r>
        <w:rPr>
          <w:noProof/>
        </w:rPr>
        <w:drawing>
          <wp:inline distT="0" distB="0" distL="0" distR="0">
            <wp:extent cx="4229100" cy="2305050"/>
            <wp:effectExtent l="0" t="0" r="0" b="0"/>
            <wp:docPr id="2" name="Picture 2" descr="C:\MDS\College\Web Design\rainbow daycare\RainbowSit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DS\College\Web Design\rainbow daycare\RainbowSite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2305050"/>
                    </a:xfrm>
                    <a:prstGeom prst="rect">
                      <a:avLst/>
                    </a:prstGeom>
                    <a:noFill/>
                    <a:ln>
                      <a:noFill/>
                    </a:ln>
                  </pic:spPr>
                </pic:pic>
              </a:graphicData>
            </a:graphic>
          </wp:inline>
        </w:drawing>
      </w:r>
    </w:p>
    <w:p w:rsidR="00896BBA" w:rsidRDefault="00896BBA"/>
    <w:p w:rsidR="00896BBA" w:rsidRDefault="00896BBA">
      <w:pPr>
        <w:rPr>
          <w:u w:val="single"/>
        </w:rPr>
      </w:pPr>
      <w:r>
        <w:rPr>
          <w:u w:val="single"/>
        </w:rPr>
        <w:t>Page Content</w:t>
      </w:r>
    </w:p>
    <w:p w:rsidR="00896BBA" w:rsidRDefault="00896BBA">
      <w:r>
        <w:t xml:space="preserve">Index.html – Initial page displayed on going to the sites domain, clicking the site logo image, or clicking Main on the navigation bar.  Displays the desired content of primary goals of the business, provides contact phone numbers and email link. </w:t>
      </w:r>
    </w:p>
    <w:p w:rsidR="00896BBA" w:rsidRDefault="00896BBA">
      <w:r>
        <w:t xml:space="preserve">Staff.html – Accessible via the Our Staff option on the navigation bar, Displays a listing of all the requested staff, and provides contact phone numbers and email link. </w:t>
      </w:r>
    </w:p>
    <w:p w:rsidR="00896BBA" w:rsidRDefault="00896BBA">
      <w:r>
        <w:t xml:space="preserve">Location.html – Accessible via the Our Location option on the navigation bar, Displays a descriptive of where the business and location and provides a basic map (image) of where the business is located. </w:t>
      </w:r>
    </w:p>
    <w:p w:rsidR="00896BBA" w:rsidRDefault="00896BBA">
      <w:r>
        <w:t xml:space="preserve">Rates.html – Accessible via the Our Rates option on the navigation bar, Displays a table with the rates that </w:t>
      </w:r>
      <w:proofErr w:type="gramStart"/>
      <w:r>
        <w:t>have been given</w:t>
      </w:r>
      <w:proofErr w:type="gramEnd"/>
      <w:r>
        <w:t xml:space="preserve"> for the business. </w:t>
      </w:r>
    </w:p>
    <w:p w:rsidR="00D912BE" w:rsidRDefault="00D912BE">
      <w:r>
        <w:t xml:space="preserve">Footer </w:t>
      </w:r>
      <w:proofErr w:type="spellStart"/>
      <w:r>
        <w:t>Sidenote</w:t>
      </w:r>
      <w:proofErr w:type="spellEnd"/>
      <w:r>
        <w:t xml:space="preserve">:  Currently the footer section </w:t>
      </w:r>
      <w:proofErr w:type="gramStart"/>
      <w:r>
        <w:t>has been left</w:t>
      </w:r>
      <w:proofErr w:type="gramEnd"/>
      <w:r>
        <w:t xml:space="preserve"> empty, however the footer tags and </w:t>
      </w:r>
      <w:proofErr w:type="spellStart"/>
      <w:r>
        <w:t>css</w:t>
      </w:r>
      <w:proofErr w:type="spellEnd"/>
      <w:r>
        <w:t xml:space="preserve"> tags have been left in place so that if footer information is desired it can easily be edited in at a later date and time. </w:t>
      </w:r>
    </w:p>
    <w:p w:rsidR="00896BBA" w:rsidRDefault="00896BBA"/>
    <w:p w:rsidR="00896BBA" w:rsidRDefault="004E7FA7">
      <w:pPr>
        <w:rPr>
          <w:u w:val="single"/>
        </w:rPr>
      </w:pPr>
      <w:r>
        <w:rPr>
          <w:u w:val="single"/>
        </w:rPr>
        <w:t>Other Site Elements</w:t>
      </w:r>
    </w:p>
    <w:p w:rsidR="004E7FA7" w:rsidRDefault="004E7FA7"/>
    <w:p w:rsidR="004E7FA7" w:rsidRDefault="004E7FA7">
      <w:r w:rsidRPr="004E7FA7">
        <w:rPr>
          <w:b/>
        </w:rPr>
        <w:lastRenderedPageBreak/>
        <w:t>Color:</w:t>
      </w:r>
      <w:r>
        <w:t xml:space="preserve">  The Site logo is a </w:t>
      </w:r>
      <w:proofErr w:type="gramStart"/>
      <w:r>
        <w:t>cheerful  image</w:t>
      </w:r>
      <w:proofErr w:type="gramEnd"/>
      <w:r>
        <w:t xml:space="preserve"> of a rainbow, of the colors displayed a blue appealed the most for a cooler and more calming effect, also Rainbows are viewed in the Sky, which is blue, so the concept of the rainbow is carried through to the website itself.   The </w:t>
      </w:r>
      <w:r w:rsidR="00DE2D90">
        <w:t>p</w:t>
      </w:r>
      <w:r>
        <w:t xml:space="preserve">rimary background is a lighter blue, while the header and footer background is a dark blue, and the </w:t>
      </w:r>
      <w:r w:rsidR="00DE2D90">
        <w:t>c</w:t>
      </w:r>
      <w:r>
        <w:t xml:space="preserve">ontent background </w:t>
      </w:r>
      <w:proofErr w:type="gramStart"/>
      <w:r>
        <w:t>was left</w:t>
      </w:r>
      <w:proofErr w:type="gramEnd"/>
      <w:r>
        <w:t xml:space="preserve"> as white. </w:t>
      </w:r>
    </w:p>
    <w:p w:rsidR="004E7FA7" w:rsidRDefault="004E7FA7">
      <w:r>
        <w:t xml:space="preserve">The lighter background </w:t>
      </w:r>
      <w:proofErr w:type="gramStart"/>
      <w:r>
        <w:t>blue,</w:t>
      </w:r>
      <w:proofErr w:type="gramEnd"/>
      <w:r>
        <w:t xml:space="preserve"> prevents the webpage from being beaten down by the darker blue in the header and footer areas, while the dark blue color in the Header and Footer areas act as a attention grabber to</w:t>
      </w:r>
      <w:r w:rsidR="00DE2D90">
        <w:t xml:space="preserve"> help</w:t>
      </w:r>
      <w:r>
        <w:t xml:space="preserve"> draw the readers interest to the actual site content.  The white background in the content area is for ease of readability. </w:t>
      </w:r>
    </w:p>
    <w:p w:rsidR="00DE2D90" w:rsidRDefault="00DE2D90">
      <w:r>
        <w:t xml:space="preserve">Links placed within the content (currently only email links), have an altered color of a lighter blue with a mouse-over to a more purple color, allowing the reader </w:t>
      </w:r>
      <w:proofErr w:type="gramStart"/>
      <w:r>
        <w:t>to easily detect</w:t>
      </w:r>
      <w:proofErr w:type="gramEnd"/>
      <w:r>
        <w:t xml:space="preserve"> links within the content. </w:t>
      </w:r>
    </w:p>
    <w:p w:rsidR="00DE2D90" w:rsidRDefault="00DE2D90">
      <w:r>
        <w:rPr>
          <w:b/>
        </w:rPr>
        <w:t>Fonts</w:t>
      </w:r>
      <w:r w:rsidR="00D912BE">
        <w:rPr>
          <w:b/>
        </w:rPr>
        <w:t xml:space="preserve"> and Text</w:t>
      </w:r>
      <w:r>
        <w:rPr>
          <w:b/>
        </w:rPr>
        <w:t>:</w:t>
      </w:r>
      <w:r>
        <w:t xml:space="preserve"> As no desired font information was given a basic font group of </w:t>
      </w:r>
      <w:r w:rsidRPr="00DE2D90">
        <w:t xml:space="preserve">Verdana, Arial, Helvetica, </w:t>
      </w:r>
      <w:proofErr w:type="gramStart"/>
      <w:r w:rsidRPr="00DE2D90">
        <w:t>sans-serif</w:t>
      </w:r>
      <w:proofErr w:type="gramEnd"/>
      <w:r w:rsidR="00D912BE">
        <w:t xml:space="preserve">, was used for the site, and Text size was set at easily readable level. </w:t>
      </w:r>
      <w:bookmarkStart w:id="0" w:name="_GoBack"/>
      <w:bookmarkEnd w:id="0"/>
    </w:p>
    <w:p w:rsidR="00DE2D90" w:rsidRDefault="00DE2D90"/>
    <w:p w:rsidR="00DE2D90" w:rsidRPr="00DE2D90" w:rsidRDefault="00DE2D90"/>
    <w:sectPr w:rsidR="00DE2D90" w:rsidRPr="00DE2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80"/>
    <w:rsid w:val="004E7FA7"/>
    <w:rsid w:val="00896BBA"/>
    <w:rsid w:val="00A97F80"/>
    <w:rsid w:val="00D912BE"/>
    <w:rsid w:val="00DB5208"/>
    <w:rsid w:val="00DE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80"/>
    <w:rPr>
      <w:rFonts w:ascii="Tahoma" w:hAnsi="Tahoma" w:cs="Tahoma"/>
      <w:sz w:val="16"/>
      <w:szCs w:val="16"/>
    </w:rPr>
  </w:style>
  <w:style w:type="character" w:styleId="Hyperlink">
    <w:name w:val="Hyperlink"/>
    <w:basedOn w:val="DefaultParagraphFont"/>
    <w:uiPriority w:val="99"/>
    <w:unhideWhenUsed/>
    <w:rsid w:val="00896B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80"/>
    <w:rPr>
      <w:rFonts w:ascii="Tahoma" w:hAnsi="Tahoma" w:cs="Tahoma"/>
      <w:sz w:val="16"/>
      <w:szCs w:val="16"/>
    </w:rPr>
  </w:style>
  <w:style w:type="character" w:styleId="Hyperlink">
    <w:name w:val="Hyperlink"/>
    <w:basedOn w:val="DefaultParagraphFont"/>
    <w:uiPriority w:val="99"/>
    <w:unhideWhenUsed/>
    <w:rsid w:val="00896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mferry</dc:creator>
  <cp:lastModifiedBy>mferry</cp:lastModifiedBy>
  <cp:revision>1</cp:revision>
  <dcterms:created xsi:type="dcterms:W3CDTF">2012-03-07T21:37:00Z</dcterms:created>
  <dcterms:modified xsi:type="dcterms:W3CDTF">2012-03-07T22:26:00Z</dcterms:modified>
</cp:coreProperties>
</file>